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B7391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中国建筑科学研究院</w:t>
      </w:r>
    </w:p>
    <w:p w14:paraId="576AB2CB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202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5</w:t>
      </w:r>
      <w:r>
        <w:rPr>
          <w:rFonts w:ascii="黑体" w:hAnsi="黑体" w:eastAsia="黑体"/>
          <w:sz w:val="28"/>
          <w:szCs w:val="28"/>
        </w:rPr>
        <w:t>年硕士研究生</w:t>
      </w:r>
      <w:r>
        <w:rPr>
          <w:rFonts w:hint="eastAsia" w:ascii="黑体" w:hAnsi="黑体" w:eastAsia="黑体"/>
          <w:sz w:val="28"/>
          <w:szCs w:val="28"/>
        </w:rPr>
        <w:t>招生考试</w:t>
      </w:r>
      <w:r>
        <w:rPr>
          <w:rFonts w:ascii="黑体" w:hAnsi="黑体" w:eastAsia="黑体"/>
          <w:sz w:val="28"/>
          <w:szCs w:val="28"/>
        </w:rPr>
        <w:t>调剂意向</w:t>
      </w:r>
      <w:r>
        <w:rPr>
          <w:rFonts w:hint="eastAsia" w:ascii="黑体" w:hAnsi="黑体" w:eastAsia="黑体"/>
          <w:sz w:val="28"/>
          <w:szCs w:val="28"/>
        </w:rPr>
        <w:t>信息表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2512"/>
        <w:gridCol w:w="5083"/>
      </w:tblGrid>
      <w:tr w14:paraId="283F9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18" w:type="pct"/>
            <w:gridSpan w:val="2"/>
            <w:shd w:val="clear" w:color="auto" w:fill="F1F1F1" w:themeFill="background1" w:themeFillShade="F2"/>
            <w:noWrap/>
            <w:vAlign w:val="center"/>
          </w:tcPr>
          <w:p w14:paraId="3359FB9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2982" w:type="pct"/>
            <w:shd w:val="clear" w:color="auto" w:fill="F1F1F1" w:themeFill="background1" w:themeFillShade="F2"/>
            <w:noWrap/>
            <w:vAlign w:val="center"/>
          </w:tcPr>
          <w:p w14:paraId="1E150A79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内容</w:t>
            </w:r>
          </w:p>
        </w:tc>
      </w:tr>
      <w:tr w14:paraId="302B6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restart"/>
            <w:shd w:val="clear" w:color="auto" w:fill="F1F1F1" w:themeFill="background1" w:themeFillShade="F2"/>
            <w:vAlign w:val="center"/>
          </w:tcPr>
          <w:p w14:paraId="2A7039F9">
            <w:pPr>
              <w:widowControl/>
              <w:jc w:val="center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2E6CDD33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216EBBE8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46199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0C0C3269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4AF6A16A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729B2CFB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620E9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5E1008DE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283110C1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7D5C895C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 w:val="22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3366FF"/>
                <w:kern w:val="0"/>
                <w:sz w:val="20"/>
                <w:szCs w:val="20"/>
              </w:rPr>
              <w:t>如“19900220”</w:t>
            </w:r>
          </w:p>
          <w:bookmarkEnd w:id="0"/>
        </w:tc>
      </w:tr>
      <w:tr w14:paraId="4D86B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6511EFF8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7C2FE70A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54BF64B1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 w:val="22"/>
              </w:rPr>
            </w:pPr>
          </w:p>
        </w:tc>
      </w:tr>
      <w:tr w14:paraId="2E5A6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431E61BC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7F983B0A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Email</w:t>
            </w:r>
          </w:p>
        </w:tc>
        <w:tc>
          <w:tcPr>
            <w:tcW w:w="2982" w:type="pct"/>
            <w:shd w:val="clear" w:color="auto" w:fill="auto"/>
            <w:noWrap/>
            <w:vAlign w:val="center"/>
          </w:tcPr>
          <w:p w14:paraId="0E1DF55B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</w:tr>
      <w:tr w14:paraId="3DEDA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5E46CD20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5D382B33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4EDE36EB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 w:val="22"/>
              </w:rPr>
            </w:pPr>
          </w:p>
        </w:tc>
      </w:tr>
      <w:tr w14:paraId="42A94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restart"/>
            <w:shd w:val="clear" w:color="auto" w:fill="F1F1F1" w:themeFill="background1" w:themeFillShade="F2"/>
            <w:vAlign w:val="center"/>
          </w:tcPr>
          <w:p w14:paraId="60D50E65">
            <w:pPr>
              <w:widowControl/>
              <w:jc w:val="center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本科信息</w:t>
            </w: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68961394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6079FB44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0D56B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3DA3B18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1619EEE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7BEEA5AC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5BBD1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53198960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15B80D55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毕业年月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50E4271B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09D34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0125CB9B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2200BC4C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CET-4分数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114471ED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79ECB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0946B9A7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794CE164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CET-6分数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156FB7D9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6DFBC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restart"/>
            <w:shd w:val="clear" w:color="auto" w:fill="F1F1F1" w:themeFill="background1" w:themeFillShade="F2"/>
            <w:vAlign w:val="center"/>
          </w:tcPr>
          <w:p w14:paraId="09D2A1ED">
            <w:pPr>
              <w:widowControl/>
              <w:jc w:val="center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一志愿信息</w:t>
            </w: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709AADAD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7905C8F8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15675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00787A1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6BEB2D7D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报考院校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383CF3F2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61383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383B2CB0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512E1C2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70FAD131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3EFE9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45299B37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68346ED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报考专业代码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3E8CEA20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21420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restart"/>
            <w:shd w:val="clear" w:color="auto" w:fill="F1F1F1" w:themeFill="background1" w:themeFillShade="F2"/>
            <w:vAlign w:val="center"/>
          </w:tcPr>
          <w:p w14:paraId="4782D366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初试成绩</w:t>
            </w: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00F4C2A1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政治理论成绩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48DB5468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5D7FC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C84BCDD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0B4E7714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外国语语种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5C3AF96E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3366FF"/>
                <w:kern w:val="0"/>
                <w:sz w:val="20"/>
                <w:szCs w:val="20"/>
              </w:rPr>
              <w:t>如“英语一”</w:t>
            </w:r>
          </w:p>
        </w:tc>
      </w:tr>
      <w:tr w14:paraId="79F65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0B490400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0B2B2FF2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外国语成绩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12DB1662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4FF11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B19B7E4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24B0B013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业务课一名称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295F8153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3366FF"/>
                <w:kern w:val="0"/>
                <w:sz w:val="20"/>
                <w:szCs w:val="20"/>
              </w:rPr>
              <w:t>如“数学一”</w:t>
            </w:r>
          </w:p>
        </w:tc>
      </w:tr>
      <w:tr w14:paraId="1F6A5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0271ED1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27D61EE1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业务课一成绩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5C6B6764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1CF9E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4D805BB1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504A85B1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业务课二名称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55F7C2D2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227F1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39DBD45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416DC128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业务课二成绩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2A97F42C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4369B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FC5B93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5F5F3B3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总分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636F645A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2F99C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restart"/>
            <w:shd w:val="clear" w:color="auto" w:fill="F1F1F1" w:themeFill="background1" w:themeFillShade="F2"/>
            <w:vAlign w:val="center"/>
          </w:tcPr>
          <w:p w14:paraId="49162C0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调剂意向</w:t>
            </w: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72A4D06D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拟调剂专业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37DCE068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35D34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auto"/>
            <w:vAlign w:val="center"/>
          </w:tcPr>
          <w:p w14:paraId="39156B93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05CCBBE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拟调剂方向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1A5123B3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1A104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3"/>
            <w:shd w:val="clear" w:color="auto" w:fill="auto"/>
            <w:noWrap/>
            <w:vAlign w:val="bottom"/>
          </w:tcPr>
          <w:p w14:paraId="052D410E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  <w:t>注意：仅填写“内容”列，勿改动文本结构！</w:t>
            </w:r>
          </w:p>
          <w:p w14:paraId="342567EA">
            <w:pPr>
              <w:widowControl/>
              <w:ind w:firstLine="602" w:firstLineChars="300"/>
              <w:jc w:val="left"/>
              <w:rPr>
                <w:rFonts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  <w:t>以word文档返回，切勿转为PDF或图片！</w:t>
            </w:r>
          </w:p>
        </w:tc>
      </w:tr>
    </w:tbl>
    <w:p w14:paraId="7E86A557"/>
    <w:sectPr>
      <w:pgSz w:w="11906" w:h="16838"/>
      <w:pgMar w:top="709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yNGU0N2Q4NDE4ZDU1MDgwMzZjOWE2MTYwNWQ1ZWUifQ=="/>
  </w:docVars>
  <w:rsids>
    <w:rsidRoot w:val="008C4994"/>
    <w:rsid w:val="000B2C2B"/>
    <w:rsid w:val="000F0BE2"/>
    <w:rsid w:val="00130E42"/>
    <w:rsid w:val="001654F7"/>
    <w:rsid w:val="001752BA"/>
    <w:rsid w:val="00233E93"/>
    <w:rsid w:val="002F74AF"/>
    <w:rsid w:val="00387D96"/>
    <w:rsid w:val="003A5334"/>
    <w:rsid w:val="00475327"/>
    <w:rsid w:val="0058326A"/>
    <w:rsid w:val="00611A62"/>
    <w:rsid w:val="00662CAF"/>
    <w:rsid w:val="0066612D"/>
    <w:rsid w:val="00761F28"/>
    <w:rsid w:val="007D5CB5"/>
    <w:rsid w:val="00811623"/>
    <w:rsid w:val="00824A03"/>
    <w:rsid w:val="008710E2"/>
    <w:rsid w:val="00894CC3"/>
    <w:rsid w:val="00895462"/>
    <w:rsid w:val="008C4994"/>
    <w:rsid w:val="0092551C"/>
    <w:rsid w:val="00925DA6"/>
    <w:rsid w:val="00A40D95"/>
    <w:rsid w:val="00CA7806"/>
    <w:rsid w:val="00D63ED4"/>
    <w:rsid w:val="00D66E89"/>
    <w:rsid w:val="00DC59BB"/>
    <w:rsid w:val="00E03373"/>
    <w:rsid w:val="00EA7CA3"/>
    <w:rsid w:val="00FF26CA"/>
    <w:rsid w:val="297A5017"/>
    <w:rsid w:val="4587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209</Words>
  <Characters>236</Characters>
  <Lines>2</Lines>
  <Paragraphs>1</Paragraphs>
  <TotalTime>11</TotalTime>
  <ScaleCrop>false</ScaleCrop>
  <LinksUpToDate>false</LinksUpToDate>
  <CharactersWithSpaces>236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2021-03-05T01:26:00Z</dcterms:created>
  <dc:creator>国柱</dc:creator>
  <cp:lastModifiedBy>lifeng</cp:lastModifiedBy>
  <dcterms:modified xsi:type="dcterms:W3CDTF">2025-03-31T00:51:12Z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F8A1FBAE42314B3492D95FE62B243292</vt:lpwstr>
  </property>
  <property fmtid="{D5CDD505-2E9C-101B-9397-08002B2CF9AE}" pid="4" name="KSOTemplateDocerSaveRecord">
    <vt:lpwstr>eyJoZGlkIjoiZTAyNGU0N2Q4NDE4ZDU1MDgwMzZjOWE2MTYwNWQ1ZWUiLCJ1c2VySWQiOiIyNjA0NzMxNyJ9</vt:lpwstr>
  </property>
</Properties>
</file>